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9B420" w14:textId="52F9DA71" w:rsidR="006A04C7" w:rsidRDefault="006A04C7" w:rsidP="003F0399">
      <w:pPr>
        <w:pStyle w:val="NoSpacing"/>
        <w:ind w:right="90"/>
        <w:jc w:val="center"/>
        <w:rPr>
          <w:b/>
          <w:bCs/>
          <w:color w:val="FF0000"/>
          <w:sz w:val="40"/>
          <w:szCs w:val="44"/>
        </w:rPr>
      </w:pPr>
      <w:r w:rsidRPr="00786FC5">
        <w:rPr>
          <w:b/>
          <w:bCs/>
          <w:color w:val="FF0000"/>
          <w:sz w:val="40"/>
          <w:szCs w:val="44"/>
        </w:rPr>
        <w:t xml:space="preserve">MANITOWOC COUNTY FISH </w:t>
      </w:r>
      <w:r w:rsidR="00786FC5" w:rsidRPr="00786FC5">
        <w:rPr>
          <w:b/>
          <w:bCs/>
          <w:color w:val="FF0000"/>
          <w:sz w:val="40"/>
          <w:szCs w:val="44"/>
        </w:rPr>
        <w:t xml:space="preserve">&amp; GAME </w:t>
      </w:r>
    </w:p>
    <w:p w14:paraId="2B620EE7" w14:textId="1220DF31" w:rsidR="00460AFC" w:rsidRPr="00786FC5" w:rsidRDefault="006A04C7" w:rsidP="003F0399">
      <w:pPr>
        <w:pStyle w:val="NoSpacing"/>
        <w:ind w:right="90"/>
        <w:jc w:val="center"/>
        <w:rPr>
          <w:b/>
          <w:bCs/>
          <w:color w:val="FF0000"/>
          <w:sz w:val="40"/>
          <w:szCs w:val="44"/>
        </w:rPr>
      </w:pPr>
      <w:r w:rsidRPr="00786FC5">
        <w:rPr>
          <w:b/>
          <w:bCs/>
          <w:color w:val="FF0000"/>
          <w:sz w:val="40"/>
          <w:szCs w:val="44"/>
        </w:rPr>
        <w:t>MEMORIAL PARK</w:t>
      </w:r>
      <w:r>
        <w:rPr>
          <w:b/>
          <w:bCs/>
          <w:color w:val="FF0000"/>
          <w:sz w:val="40"/>
          <w:szCs w:val="44"/>
        </w:rPr>
        <w:t xml:space="preserve"> </w:t>
      </w:r>
      <w:r w:rsidRPr="00786FC5">
        <w:rPr>
          <w:b/>
          <w:bCs/>
          <w:color w:val="FF0000"/>
          <w:sz w:val="40"/>
          <w:szCs w:val="44"/>
        </w:rPr>
        <w:t xml:space="preserve">BRICK </w:t>
      </w:r>
      <w:r w:rsidR="00A93279">
        <w:rPr>
          <w:b/>
          <w:bCs/>
          <w:color w:val="FF0000"/>
          <w:sz w:val="40"/>
          <w:szCs w:val="44"/>
        </w:rPr>
        <w:t>PROGRAM</w:t>
      </w:r>
    </w:p>
    <w:p w14:paraId="3E5AC017" w14:textId="7B89A6B1" w:rsidR="00786FC5" w:rsidRDefault="00786FC5" w:rsidP="009B3468">
      <w:pPr>
        <w:pStyle w:val="NoSpacing"/>
      </w:pPr>
    </w:p>
    <w:p w14:paraId="6BE2746E" w14:textId="60D88368" w:rsidR="00460AFC" w:rsidRDefault="006A04C7" w:rsidP="003F0399">
      <w:pPr>
        <w:spacing w:after="524" w:line="216" w:lineRule="auto"/>
        <w:ind w:right="90"/>
        <w:jc w:val="both"/>
      </w:pPr>
      <w:r>
        <w:rPr>
          <w:sz w:val="30"/>
        </w:rPr>
        <w:t xml:space="preserve">Manitowoc County Fish &amp; Game has established a Memorial Park to recognize deceased members of </w:t>
      </w:r>
      <w:r w:rsidR="006C48F5">
        <w:rPr>
          <w:sz w:val="30"/>
        </w:rPr>
        <w:t>our sportsmen’s clubs</w:t>
      </w:r>
      <w:r>
        <w:rPr>
          <w:sz w:val="30"/>
        </w:rPr>
        <w:t xml:space="preserve"> who during their lif</w:t>
      </w:r>
      <w:r w:rsidR="00E45285">
        <w:rPr>
          <w:sz w:val="30"/>
        </w:rPr>
        <w:t>et</w:t>
      </w:r>
      <w:r>
        <w:rPr>
          <w:sz w:val="30"/>
        </w:rPr>
        <w:t>ime support</w:t>
      </w:r>
      <w:r w:rsidR="007D1819">
        <w:rPr>
          <w:sz w:val="30"/>
        </w:rPr>
        <w:t>ed</w:t>
      </w:r>
      <w:r>
        <w:rPr>
          <w:sz w:val="30"/>
        </w:rPr>
        <w:t xml:space="preserve"> the mission and legacy of </w:t>
      </w:r>
      <w:r w:rsidR="000F0DC5">
        <w:rPr>
          <w:sz w:val="30"/>
        </w:rPr>
        <w:t xml:space="preserve">conservation </w:t>
      </w:r>
      <w:r>
        <w:rPr>
          <w:sz w:val="30"/>
        </w:rPr>
        <w:t xml:space="preserve">in </w:t>
      </w:r>
      <w:r w:rsidR="00802A54">
        <w:rPr>
          <w:sz w:val="30"/>
        </w:rPr>
        <w:t>our</w:t>
      </w:r>
      <w:r>
        <w:rPr>
          <w:sz w:val="30"/>
        </w:rPr>
        <w:t xml:space="preserve"> county.</w:t>
      </w:r>
    </w:p>
    <w:p w14:paraId="699988DC" w14:textId="307D372C" w:rsidR="00460AFC" w:rsidRPr="00B52B17" w:rsidRDefault="006A04C7" w:rsidP="003F0399">
      <w:pPr>
        <w:spacing w:after="107" w:line="216" w:lineRule="auto"/>
        <w:ind w:right="90"/>
        <w:jc w:val="center"/>
        <w:rPr>
          <w:b/>
          <w:bCs/>
          <w:sz w:val="16"/>
          <w:szCs w:val="18"/>
        </w:rPr>
      </w:pPr>
      <w:r w:rsidRPr="00B52B17">
        <w:rPr>
          <w:b/>
          <w:bCs/>
          <w:sz w:val="36"/>
          <w:szCs w:val="18"/>
        </w:rPr>
        <w:t xml:space="preserve">You can pave the way to a lasting legacy </w:t>
      </w:r>
      <w:r w:rsidR="00D179AF">
        <w:rPr>
          <w:b/>
          <w:bCs/>
          <w:sz w:val="36"/>
          <w:szCs w:val="18"/>
        </w:rPr>
        <w:t>and</w:t>
      </w:r>
      <w:r w:rsidRPr="00B52B17">
        <w:rPr>
          <w:b/>
          <w:bCs/>
          <w:sz w:val="36"/>
          <w:szCs w:val="18"/>
        </w:rPr>
        <w:t xml:space="preserve"> </w:t>
      </w:r>
      <w:r w:rsidR="00E23826">
        <w:rPr>
          <w:b/>
          <w:bCs/>
          <w:sz w:val="36"/>
          <w:szCs w:val="18"/>
        </w:rPr>
        <w:t>remember</w:t>
      </w:r>
      <w:r w:rsidRPr="00B52B17">
        <w:rPr>
          <w:b/>
          <w:bCs/>
          <w:sz w:val="36"/>
          <w:szCs w:val="18"/>
        </w:rPr>
        <w:t xml:space="preserve"> them </w:t>
      </w:r>
      <w:r w:rsidR="00D179AF">
        <w:rPr>
          <w:b/>
          <w:bCs/>
          <w:sz w:val="36"/>
          <w:szCs w:val="18"/>
        </w:rPr>
        <w:t>with</w:t>
      </w:r>
      <w:r w:rsidRPr="00B52B17">
        <w:rPr>
          <w:b/>
          <w:bCs/>
          <w:sz w:val="36"/>
          <w:szCs w:val="18"/>
        </w:rPr>
        <w:t xml:space="preserve"> an engraved brick.</w:t>
      </w:r>
    </w:p>
    <w:p w14:paraId="42244526" w14:textId="2F5A4ED1" w:rsidR="00460AFC" w:rsidRPr="00786FC5" w:rsidRDefault="006A04C7" w:rsidP="003F0399">
      <w:pPr>
        <w:spacing w:after="0" w:line="216" w:lineRule="auto"/>
        <w:ind w:right="90"/>
        <w:jc w:val="center"/>
        <w:rPr>
          <w:sz w:val="28"/>
          <w:szCs w:val="28"/>
        </w:rPr>
      </w:pPr>
      <w:r w:rsidRPr="00786FC5">
        <w:rPr>
          <w:sz w:val="28"/>
          <w:szCs w:val="28"/>
        </w:rPr>
        <w:t xml:space="preserve">I would like to </w:t>
      </w:r>
      <w:r w:rsidR="00D179AF">
        <w:rPr>
          <w:sz w:val="28"/>
          <w:szCs w:val="28"/>
        </w:rPr>
        <w:t>purchase</w:t>
      </w:r>
      <w:r w:rsidRPr="00786FC5">
        <w:rPr>
          <w:sz w:val="28"/>
          <w:szCs w:val="28"/>
        </w:rPr>
        <w:t xml:space="preserve"> a brick at the Fish &amp; Game</w:t>
      </w:r>
      <w:r w:rsidR="00786FC5">
        <w:rPr>
          <w:sz w:val="28"/>
          <w:szCs w:val="28"/>
        </w:rPr>
        <w:t xml:space="preserve"> </w:t>
      </w:r>
      <w:r w:rsidRPr="00786FC5">
        <w:rPr>
          <w:sz w:val="28"/>
          <w:szCs w:val="28"/>
        </w:rPr>
        <w:t>Memorial Park.</w:t>
      </w:r>
    </w:p>
    <w:p w14:paraId="047DABDC" w14:textId="6D3623EA" w:rsidR="00460AFC" w:rsidRPr="00786FC5" w:rsidRDefault="006A04C7" w:rsidP="003F0399">
      <w:pPr>
        <w:spacing w:after="304"/>
        <w:ind w:right="90"/>
        <w:jc w:val="center"/>
        <w:rPr>
          <w:sz w:val="28"/>
          <w:szCs w:val="28"/>
        </w:rPr>
      </w:pPr>
      <w:r w:rsidRPr="00786FC5">
        <w:rPr>
          <w:sz w:val="28"/>
          <w:szCs w:val="28"/>
        </w:rPr>
        <w:t>The cost of a 4"</w:t>
      </w:r>
      <w:r w:rsidR="00E45285">
        <w:rPr>
          <w:sz w:val="28"/>
          <w:szCs w:val="28"/>
        </w:rPr>
        <w:t xml:space="preserve"> </w:t>
      </w:r>
      <w:r w:rsidRPr="00786FC5">
        <w:rPr>
          <w:sz w:val="28"/>
          <w:szCs w:val="28"/>
        </w:rPr>
        <w:t>by 8" brick is $125.00</w:t>
      </w:r>
    </w:p>
    <w:p w14:paraId="4662D201" w14:textId="77777777" w:rsidR="00786FC5" w:rsidRPr="00786FC5" w:rsidRDefault="006A04C7" w:rsidP="003F0399">
      <w:pPr>
        <w:spacing w:after="0"/>
        <w:ind w:right="90"/>
        <w:jc w:val="center"/>
        <w:rPr>
          <w:sz w:val="28"/>
          <w:szCs w:val="28"/>
        </w:rPr>
      </w:pPr>
      <w:r w:rsidRPr="00786FC5">
        <w:rPr>
          <w:sz w:val="28"/>
          <w:szCs w:val="28"/>
        </w:rPr>
        <w:t>Please engrave the brick as follows:</w:t>
      </w:r>
    </w:p>
    <w:p w14:paraId="6709430B" w14:textId="6C5B3B17" w:rsidR="00786FC5" w:rsidRPr="00786FC5" w:rsidRDefault="006A04C7" w:rsidP="003F0399">
      <w:pPr>
        <w:spacing w:after="0"/>
        <w:ind w:right="90"/>
        <w:jc w:val="center"/>
        <w:rPr>
          <w:sz w:val="28"/>
          <w:szCs w:val="28"/>
        </w:rPr>
      </w:pPr>
      <w:r w:rsidRPr="00786FC5">
        <w:rPr>
          <w:sz w:val="28"/>
          <w:szCs w:val="28"/>
        </w:rPr>
        <w:t>*All text on each line will</w:t>
      </w:r>
      <w:r w:rsidR="00786FC5" w:rsidRPr="00786FC5">
        <w:rPr>
          <w:sz w:val="28"/>
          <w:szCs w:val="28"/>
        </w:rPr>
        <w:t xml:space="preserve"> </w:t>
      </w:r>
      <w:r w:rsidRPr="00786FC5">
        <w:rPr>
          <w:sz w:val="28"/>
          <w:szCs w:val="28"/>
        </w:rPr>
        <w:t>be</w:t>
      </w:r>
      <w:r w:rsidR="00786FC5" w:rsidRPr="00786FC5">
        <w:rPr>
          <w:sz w:val="28"/>
          <w:szCs w:val="28"/>
        </w:rPr>
        <w:t xml:space="preserve"> </w:t>
      </w:r>
      <w:r w:rsidRPr="00786FC5">
        <w:rPr>
          <w:sz w:val="28"/>
          <w:szCs w:val="28"/>
        </w:rPr>
        <w:t>centered*</w:t>
      </w:r>
    </w:p>
    <w:p w14:paraId="230B533B" w14:textId="62638C9D" w:rsidR="00460AFC" w:rsidRDefault="006A04C7" w:rsidP="003F0399">
      <w:pPr>
        <w:spacing w:after="0" w:line="216" w:lineRule="auto"/>
        <w:ind w:right="90"/>
        <w:jc w:val="center"/>
        <w:rPr>
          <w:sz w:val="28"/>
          <w:szCs w:val="28"/>
        </w:rPr>
      </w:pPr>
      <w:r w:rsidRPr="00786FC5">
        <w:rPr>
          <w:sz w:val="28"/>
          <w:szCs w:val="28"/>
        </w:rPr>
        <w:t>*</w:t>
      </w:r>
      <w:r w:rsidR="00C715EB">
        <w:rPr>
          <w:sz w:val="28"/>
          <w:szCs w:val="28"/>
        </w:rPr>
        <w:t xml:space="preserve">Maximum of </w:t>
      </w:r>
      <w:r w:rsidRPr="00786FC5">
        <w:rPr>
          <w:sz w:val="28"/>
          <w:szCs w:val="28"/>
        </w:rPr>
        <w:t>12</w:t>
      </w:r>
      <w:r w:rsidR="00C715EB">
        <w:rPr>
          <w:sz w:val="28"/>
          <w:szCs w:val="28"/>
        </w:rPr>
        <w:t xml:space="preserve"> c</w:t>
      </w:r>
      <w:r w:rsidRPr="00786FC5">
        <w:rPr>
          <w:sz w:val="28"/>
          <w:szCs w:val="28"/>
        </w:rPr>
        <w:t>haracters per line*</w:t>
      </w:r>
    </w:p>
    <w:p w14:paraId="5EC66F2F" w14:textId="77777777" w:rsidR="00427989" w:rsidRDefault="00427989" w:rsidP="003F0399">
      <w:pPr>
        <w:spacing w:after="0" w:line="216" w:lineRule="auto"/>
        <w:ind w:right="90"/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6"/>
        <w:gridCol w:w="786"/>
        <w:gridCol w:w="786"/>
        <w:gridCol w:w="786"/>
        <w:gridCol w:w="787"/>
        <w:gridCol w:w="787"/>
        <w:gridCol w:w="787"/>
        <w:gridCol w:w="787"/>
        <w:gridCol w:w="787"/>
        <w:gridCol w:w="787"/>
        <w:gridCol w:w="787"/>
        <w:gridCol w:w="787"/>
      </w:tblGrid>
      <w:tr w:rsidR="00427989" w14:paraId="038F88F9" w14:textId="77777777" w:rsidTr="0048254C">
        <w:trPr>
          <w:trHeight w:val="611"/>
        </w:trPr>
        <w:tc>
          <w:tcPr>
            <w:tcW w:w="786" w:type="dxa"/>
          </w:tcPr>
          <w:p w14:paraId="6848DED6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14:paraId="4E999B06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14:paraId="75DD0281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14:paraId="3AB5FA16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7247F522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4D93FCB5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41528033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150CF334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2CDAE117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63FA08F8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0A36F53A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796A7175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</w:tr>
      <w:tr w:rsidR="00427989" w14:paraId="3BD03659" w14:textId="77777777" w:rsidTr="0048254C">
        <w:trPr>
          <w:trHeight w:val="611"/>
        </w:trPr>
        <w:tc>
          <w:tcPr>
            <w:tcW w:w="786" w:type="dxa"/>
          </w:tcPr>
          <w:p w14:paraId="3486687D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14:paraId="23634772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14:paraId="32B8B78F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14:paraId="7366A5F0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43F8E2D8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3E235FA5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6E191B59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543B2070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7B58534F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0680E9C0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1A941B88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3EF0ED66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</w:tr>
      <w:tr w:rsidR="00427989" w14:paraId="447F7B82" w14:textId="77777777" w:rsidTr="0048254C">
        <w:trPr>
          <w:trHeight w:val="611"/>
        </w:trPr>
        <w:tc>
          <w:tcPr>
            <w:tcW w:w="786" w:type="dxa"/>
          </w:tcPr>
          <w:p w14:paraId="3DC1DB6F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14:paraId="510C08C4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14:paraId="55B92011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14:paraId="3A10165A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16363CEF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39CC662E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7178C5E1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414C3A68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24697064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7C09602D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0EBB92DD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4CFDED25" w14:textId="77777777" w:rsidR="00427989" w:rsidRDefault="00427989" w:rsidP="003F0399">
            <w:pPr>
              <w:spacing w:line="216" w:lineRule="auto"/>
              <w:ind w:right="90"/>
              <w:jc w:val="center"/>
              <w:rPr>
                <w:sz w:val="28"/>
                <w:szCs w:val="28"/>
              </w:rPr>
            </w:pPr>
          </w:p>
        </w:tc>
      </w:tr>
    </w:tbl>
    <w:p w14:paraId="2326B978" w14:textId="77777777" w:rsidR="00427989" w:rsidRPr="00786FC5" w:rsidRDefault="00427989" w:rsidP="003F0399">
      <w:pPr>
        <w:spacing w:after="0" w:line="216" w:lineRule="auto"/>
        <w:ind w:right="90"/>
        <w:jc w:val="center"/>
        <w:rPr>
          <w:sz w:val="28"/>
          <w:szCs w:val="28"/>
        </w:rPr>
      </w:pPr>
    </w:p>
    <w:p w14:paraId="5AA5AB73" w14:textId="77777777" w:rsidR="0035653D" w:rsidRDefault="006A04C7" w:rsidP="003F0399">
      <w:pPr>
        <w:spacing w:after="0" w:line="216" w:lineRule="auto"/>
        <w:ind w:right="90" w:hanging="219"/>
        <w:jc w:val="center"/>
        <w:rPr>
          <w:color w:val="00B050"/>
          <w:sz w:val="28"/>
          <w:szCs w:val="28"/>
        </w:rPr>
      </w:pPr>
      <w:r w:rsidRPr="00104184">
        <w:rPr>
          <w:color w:val="00B050"/>
          <w:sz w:val="28"/>
          <w:szCs w:val="28"/>
        </w:rPr>
        <w:t>RETURN THIS FORM AND YOUR CHECK PAYAB</w:t>
      </w:r>
      <w:r w:rsidR="00174887">
        <w:rPr>
          <w:color w:val="00B050"/>
          <w:sz w:val="28"/>
          <w:szCs w:val="28"/>
        </w:rPr>
        <w:t>L</w:t>
      </w:r>
      <w:r w:rsidRPr="00104184">
        <w:rPr>
          <w:color w:val="00B050"/>
          <w:sz w:val="28"/>
          <w:szCs w:val="28"/>
        </w:rPr>
        <w:t>E TO:</w:t>
      </w:r>
    </w:p>
    <w:p w14:paraId="15606B60" w14:textId="059587D6" w:rsidR="00CF31AB" w:rsidRPr="00104184" w:rsidRDefault="006A04C7" w:rsidP="003F0399">
      <w:pPr>
        <w:spacing w:after="0" w:line="216" w:lineRule="auto"/>
        <w:ind w:right="90" w:hanging="219"/>
        <w:jc w:val="center"/>
        <w:rPr>
          <w:color w:val="00B050"/>
          <w:sz w:val="28"/>
          <w:szCs w:val="28"/>
        </w:rPr>
      </w:pPr>
      <w:r w:rsidRPr="00104184">
        <w:rPr>
          <w:color w:val="00B050"/>
          <w:sz w:val="28"/>
          <w:szCs w:val="28"/>
        </w:rPr>
        <w:t>MAN</w:t>
      </w:r>
      <w:r w:rsidR="003F0399">
        <w:rPr>
          <w:color w:val="00B050"/>
          <w:sz w:val="28"/>
          <w:szCs w:val="28"/>
        </w:rPr>
        <w:t>I</w:t>
      </w:r>
      <w:r w:rsidRPr="00104184">
        <w:rPr>
          <w:color w:val="00B050"/>
          <w:sz w:val="28"/>
          <w:szCs w:val="28"/>
        </w:rPr>
        <w:t xml:space="preserve">TOWOC COUNTY </w:t>
      </w:r>
      <w:r w:rsidR="00786FC5" w:rsidRPr="00104184">
        <w:rPr>
          <w:color w:val="00B050"/>
          <w:sz w:val="28"/>
          <w:szCs w:val="28"/>
        </w:rPr>
        <w:t>FI</w:t>
      </w:r>
      <w:r w:rsidRPr="00104184">
        <w:rPr>
          <w:color w:val="00B050"/>
          <w:sz w:val="28"/>
          <w:szCs w:val="28"/>
        </w:rPr>
        <w:t xml:space="preserve">SH &amp; GAME </w:t>
      </w:r>
    </w:p>
    <w:p w14:paraId="75925C4F" w14:textId="45D91492" w:rsidR="00460AFC" w:rsidRPr="00104184" w:rsidRDefault="006A04C7" w:rsidP="003F0399">
      <w:pPr>
        <w:spacing w:after="0" w:line="216" w:lineRule="auto"/>
        <w:ind w:right="90" w:hanging="219"/>
        <w:jc w:val="center"/>
        <w:rPr>
          <w:color w:val="00B050"/>
          <w:sz w:val="28"/>
          <w:szCs w:val="28"/>
        </w:rPr>
      </w:pPr>
      <w:r w:rsidRPr="00104184">
        <w:rPr>
          <w:color w:val="00B050"/>
          <w:sz w:val="28"/>
          <w:szCs w:val="28"/>
        </w:rPr>
        <w:t>P</w:t>
      </w:r>
      <w:r w:rsidR="00786FC5" w:rsidRPr="00104184">
        <w:rPr>
          <w:color w:val="00B050"/>
          <w:sz w:val="28"/>
          <w:szCs w:val="28"/>
        </w:rPr>
        <w:t>O</w:t>
      </w:r>
      <w:r w:rsidRPr="00104184">
        <w:rPr>
          <w:color w:val="00B050"/>
          <w:sz w:val="28"/>
          <w:szCs w:val="28"/>
        </w:rPr>
        <w:t>. BOX 003</w:t>
      </w:r>
    </w:p>
    <w:p w14:paraId="606E3D63" w14:textId="77777777" w:rsidR="00170E8D" w:rsidRPr="00964178" w:rsidRDefault="006A04C7" w:rsidP="00964178">
      <w:pPr>
        <w:spacing w:after="0" w:line="216" w:lineRule="auto"/>
        <w:ind w:right="90" w:hanging="219"/>
        <w:jc w:val="center"/>
        <w:rPr>
          <w:color w:val="00B050"/>
          <w:sz w:val="28"/>
          <w:szCs w:val="28"/>
        </w:rPr>
      </w:pPr>
      <w:r w:rsidRPr="00964178">
        <w:rPr>
          <w:color w:val="00B050"/>
          <w:sz w:val="28"/>
          <w:szCs w:val="28"/>
        </w:rPr>
        <w:t>MANITOWOC, WI 5422</w:t>
      </w:r>
      <w:r w:rsidR="00786FC5" w:rsidRPr="00964178">
        <w:rPr>
          <w:color w:val="00B050"/>
          <w:sz w:val="28"/>
          <w:szCs w:val="28"/>
        </w:rPr>
        <w:t>1</w:t>
      </w:r>
    </w:p>
    <w:p w14:paraId="20FCFD53" w14:textId="716C3D08" w:rsidR="00D825D8" w:rsidRPr="00964178" w:rsidRDefault="00D825D8" w:rsidP="00964178">
      <w:pPr>
        <w:spacing w:after="0" w:line="216" w:lineRule="auto"/>
        <w:ind w:right="90" w:hanging="219"/>
        <w:jc w:val="center"/>
        <w:rPr>
          <w:color w:val="00B050"/>
          <w:sz w:val="28"/>
          <w:szCs w:val="28"/>
        </w:rPr>
      </w:pPr>
      <w:r w:rsidRPr="00964178">
        <w:rPr>
          <w:color w:val="00B050"/>
          <w:sz w:val="28"/>
          <w:szCs w:val="28"/>
        </w:rPr>
        <w:t>BY APRIL 1st, 2026</w:t>
      </w:r>
    </w:p>
    <w:p w14:paraId="11D7EF4D" w14:textId="77777777" w:rsidR="0035653D" w:rsidRPr="0035653D" w:rsidRDefault="0035653D" w:rsidP="0035653D"/>
    <w:p w14:paraId="12910D4E" w14:textId="768BB28A" w:rsidR="001960E8" w:rsidRDefault="006A04C7" w:rsidP="001960E8">
      <w:pPr>
        <w:spacing w:after="0" w:line="240" w:lineRule="auto"/>
        <w:ind w:right="90"/>
        <w:jc w:val="center"/>
        <w:rPr>
          <w:color w:val="0070C0"/>
          <w:sz w:val="28"/>
          <w:szCs w:val="28"/>
        </w:rPr>
      </w:pPr>
      <w:r w:rsidRPr="00104184">
        <w:rPr>
          <w:color w:val="0070C0"/>
          <w:sz w:val="28"/>
          <w:szCs w:val="28"/>
        </w:rPr>
        <w:t xml:space="preserve">Location of the park is </w:t>
      </w:r>
      <w:r w:rsidR="00314261" w:rsidRPr="00314261">
        <w:rPr>
          <w:color w:val="0070C0"/>
          <w:sz w:val="28"/>
          <w:szCs w:val="28"/>
        </w:rPr>
        <w:t>14107 Newton Rd, Valders, WI 54245</w:t>
      </w:r>
      <w:r w:rsidR="00314261" w:rsidRPr="00314261">
        <w:rPr>
          <w:color w:val="0070C0"/>
          <w:sz w:val="28"/>
          <w:szCs w:val="28"/>
        </w:rPr>
        <w:t xml:space="preserve"> </w:t>
      </w:r>
    </w:p>
    <w:p w14:paraId="2324F4A7" w14:textId="4772DE89" w:rsidR="00786FC5" w:rsidRDefault="001960E8" w:rsidP="001960E8">
      <w:pPr>
        <w:spacing w:after="0" w:line="240" w:lineRule="auto"/>
        <w:ind w:right="90"/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C8E9AA" wp14:editId="734802C6">
            <wp:simplePos x="0" y="0"/>
            <wp:positionH relativeFrom="margin">
              <wp:posOffset>-478790</wp:posOffset>
            </wp:positionH>
            <wp:positionV relativeFrom="paragraph">
              <wp:posOffset>255905</wp:posOffset>
            </wp:positionV>
            <wp:extent cx="1936750" cy="1631315"/>
            <wp:effectExtent l="0" t="0" r="6350" b="6985"/>
            <wp:wrapNone/>
            <wp:docPr id="814623913" name="Picture 2" descr="A wooden structure with a brick walkway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23913" name="Picture 2" descr="A wooden structure with a brick walkway and gras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8C4">
        <w:rPr>
          <w:color w:val="0070C0"/>
          <w:sz w:val="28"/>
          <w:szCs w:val="28"/>
        </w:rPr>
        <w:t>H</w:t>
      </w:r>
      <w:r w:rsidR="006A04C7" w:rsidRPr="00104184">
        <w:rPr>
          <w:color w:val="0070C0"/>
          <w:sz w:val="28"/>
          <w:szCs w:val="28"/>
        </w:rPr>
        <w:t xml:space="preserve">alf mile east </w:t>
      </w:r>
      <w:r>
        <w:rPr>
          <w:color w:val="0070C0"/>
          <w:sz w:val="28"/>
          <w:szCs w:val="28"/>
        </w:rPr>
        <w:t>of</w:t>
      </w:r>
      <w:r w:rsidR="006A04C7" w:rsidRPr="00104184">
        <w:rPr>
          <w:color w:val="0070C0"/>
          <w:sz w:val="28"/>
          <w:szCs w:val="28"/>
        </w:rPr>
        <w:t xml:space="preserve"> the</w:t>
      </w:r>
      <w:r w:rsidR="006F38C4">
        <w:rPr>
          <w:color w:val="0070C0"/>
          <w:sz w:val="28"/>
          <w:szCs w:val="28"/>
        </w:rPr>
        <w:t xml:space="preserve"> </w:t>
      </w:r>
      <w:r w:rsidR="006A04C7" w:rsidRPr="00104184">
        <w:rPr>
          <w:color w:val="0070C0"/>
          <w:sz w:val="28"/>
          <w:szCs w:val="28"/>
        </w:rPr>
        <w:t>intersection of Pigeon</w:t>
      </w:r>
      <w:r w:rsidR="00520D06" w:rsidRPr="00104184">
        <w:rPr>
          <w:color w:val="0070C0"/>
          <w:sz w:val="28"/>
          <w:szCs w:val="28"/>
        </w:rPr>
        <w:t xml:space="preserve"> </w:t>
      </w:r>
      <w:r w:rsidR="006A04C7" w:rsidRPr="00104184">
        <w:rPr>
          <w:color w:val="0070C0"/>
          <w:sz w:val="28"/>
          <w:szCs w:val="28"/>
        </w:rPr>
        <w:t xml:space="preserve">Lake Rd. </w:t>
      </w:r>
      <w:r w:rsidR="00786FC5" w:rsidRPr="00104184">
        <w:rPr>
          <w:color w:val="0070C0"/>
          <w:sz w:val="28"/>
          <w:szCs w:val="28"/>
        </w:rPr>
        <w:t>a</w:t>
      </w:r>
      <w:r w:rsidR="006A04C7" w:rsidRPr="00104184">
        <w:rPr>
          <w:color w:val="0070C0"/>
          <w:sz w:val="28"/>
          <w:szCs w:val="28"/>
        </w:rPr>
        <w:t>nd Newton Rd.</w:t>
      </w:r>
    </w:p>
    <w:p w14:paraId="77ABE4A4" w14:textId="1CD00477" w:rsidR="001960E8" w:rsidRDefault="00860FB2" w:rsidP="001960E8">
      <w:pPr>
        <w:spacing w:after="0" w:line="240" w:lineRule="auto"/>
        <w:ind w:right="90"/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3ED8B95" wp14:editId="7750851E">
            <wp:simplePos x="0" y="0"/>
            <wp:positionH relativeFrom="margin">
              <wp:posOffset>2037715</wp:posOffset>
            </wp:positionH>
            <wp:positionV relativeFrom="paragraph">
              <wp:posOffset>4445</wp:posOffset>
            </wp:positionV>
            <wp:extent cx="1896110" cy="1706880"/>
            <wp:effectExtent l="0" t="0" r="8890" b="7620"/>
            <wp:wrapNone/>
            <wp:docPr id="1620768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6879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0E8">
        <w:rPr>
          <w:b/>
          <w:bCs/>
          <w:noProof/>
          <w:sz w:val="40"/>
          <w:szCs w:val="20"/>
        </w:rPr>
        <w:drawing>
          <wp:anchor distT="0" distB="0" distL="114300" distR="114300" simplePos="0" relativeHeight="251658240" behindDoc="0" locked="0" layoutInCell="1" allowOverlap="1" wp14:anchorId="40BC190A" wp14:editId="3A524936">
            <wp:simplePos x="0" y="0"/>
            <wp:positionH relativeFrom="column">
              <wp:posOffset>4417946</wp:posOffset>
            </wp:positionH>
            <wp:positionV relativeFrom="paragraph">
              <wp:posOffset>50165</wp:posOffset>
            </wp:positionV>
            <wp:extent cx="2104140" cy="1592580"/>
            <wp:effectExtent l="0" t="0" r="0" b="7620"/>
            <wp:wrapNone/>
            <wp:docPr id="519434199" name="Picture 1" descr="A sign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34199" name="Picture 1" descr="A sign in a park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8" cy="159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0D293" w14:textId="77777777" w:rsidR="00B52B17" w:rsidRDefault="00B52B17" w:rsidP="003F0399">
      <w:pPr>
        <w:spacing w:after="524" w:line="216" w:lineRule="auto"/>
        <w:ind w:right="90"/>
        <w:jc w:val="center"/>
        <w:rPr>
          <w:color w:val="0070C0"/>
          <w:sz w:val="28"/>
          <w:szCs w:val="28"/>
        </w:rPr>
      </w:pPr>
    </w:p>
    <w:p w14:paraId="7E41C18C" w14:textId="77777777" w:rsidR="00012422" w:rsidRDefault="00012422" w:rsidP="003F0399">
      <w:pPr>
        <w:spacing w:after="524" w:line="216" w:lineRule="auto"/>
        <w:ind w:right="90"/>
        <w:jc w:val="center"/>
        <w:rPr>
          <w:color w:val="0070C0"/>
          <w:sz w:val="28"/>
          <w:szCs w:val="28"/>
        </w:rPr>
      </w:pPr>
    </w:p>
    <w:p w14:paraId="70046EEA" w14:textId="74E12403" w:rsidR="00012422" w:rsidRPr="00104184" w:rsidRDefault="00B52B17" w:rsidP="003F0399">
      <w:pPr>
        <w:spacing w:after="524" w:line="216" w:lineRule="auto"/>
        <w:ind w:right="90"/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98CC782" wp14:editId="1DEB507C">
            <wp:simplePos x="0" y="0"/>
            <wp:positionH relativeFrom="column">
              <wp:posOffset>-657225</wp:posOffset>
            </wp:positionH>
            <wp:positionV relativeFrom="paragraph">
              <wp:posOffset>5707380</wp:posOffset>
            </wp:positionV>
            <wp:extent cx="4164330" cy="3043555"/>
            <wp:effectExtent l="0" t="0" r="7620" b="4445"/>
            <wp:wrapNone/>
            <wp:docPr id="219874046" name="Picture 6" descr="A sign on a brick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74046" name="Picture 6" descr="A sign on a brick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EF579FE" wp14:editId="3C7DE9B7">
            <wp:simplePos x="0" y="0"/>
            <wp:positionH relativeFrom="column">
              <wp:posOffset>-277495</wp:posOffset>
            </wp:positionH>
            <wp:positionV relativeFrom="paragraph">
              <wp:posOffset>-369570</wp:posOffset>
            </wp:positionV>
            <wp:extent cx="4344035" cy="3288665"/>
            <wp:effectExtent l="0" t="0" r="0" b="6985"/>
            <wp:wrapNone/>
            <wp:docPr id="1306105058" name="Picture 4" descr="A sign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05058" name="Picture 4" descr="A sign in a par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C1033B" wp14:editId="6123FBC0">
            <wp:simplePos x="0" y="0"/>
            <wp:positionH relativeFrom="margin">
              <wp:posOffset>2532380</wp:posOffset>
            </wp:positionH>
            <wp:positionV relativeFrom="paragraph">
              <wp:posOffset>2955480</wp:posOffset>
            </wp:positionV>
            <wp:extent cx="4060190" cy="3419475"/>
            <wp:effectExtent l="0" t="0" r="0" b="9525"/>
            <wp:wrapNone/>
            <wp:docPr id="351959194" name="Picture 5" descr="A wooden structure with a brick walkway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59194" name="Picture 5" descr="A wooden structure with a brick walkway and gras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2422" w:rsidRPr="001041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380" w:bottom="1440" w:left="14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3121F" w14:textId="77777777" w:rsidR="00507638" w:rsidRDefault="00507638" w:rsidP="00786FC5">
      <w:pPr>
        <w:spacing w:after="0" w:line="240" w:lineRule="auto"/>
      </w:pPr>
      <w:r>
        <w:separator/>
      </w:r>
    </w:p>
  </w:endnote>
  <w:endnote w:type="continuationSeparator" w:id="0">
    <w:p w14:paraId="0386B5C6" w14:textId="77777777" w:rsidR="00507638" w:rsidRDefault="00507638" w:rsidP="00786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D2782" w14:textId="108C7259" w:rsidR="00786FC5" w:rsidRDefault="00786FC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70B723B" wp14:editId="74B8235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10765" cy="357505"/>
              <wp:effectExtent l="0" t="0" r="13335" b="0"/>
              <wp:wrapNone/>
              <wp:docPr id="1178664218" name="Text Box 2" descr="General Business - Tenneco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07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3D8241" w14:textId="18BAE2D7" w:rsidR="00786FC5" w:rsidRPr="00786FC5" w:rsidRDefault="00786FC5" w:rsidP="00786FC5">
                          <w:pPr>
                            <w:spacing w:after="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86FC5">
                            <w:rPr>
                              <w:noProof/>
                              <w:sz w:val="20"/>
                              <w:szCs w:val="20"/>
                            </w:rPr>
                            <w:t>General Business - Tenneco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B72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General Business - Tenneco Confidential" style="position:absolute;margin-left:0;margin-top:0;width:181.95pt;height:28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" filled="f" stroked="f">
              <v:textbox style="mso-fit-shape-to-text:t" inset="20pt,0,0,15pt">
                <w:txbxContent>
                  <w:p w14:paraId="7E3D8241" w14:textId="18BAE2D7" w:rsidR="00786FC5" w:rsidRPr="00786FC5" w:rsidRDefault="00786FC5" w:rsidP="00786FC5">
                    <w:pPr>
                      <w:spacing w:after="0"/>
                      <w:rPr>
                        <w:noProof/>
                        <w:sz w:val="20"/>
                        <w:szCs w:val="20"/>
                      </w:rPr>
                    </w:pPr>
                    <w:r w:rsidRPr="00786FC5">
                      <w:rPr>
                        <w:noProof/>
                        <w:sz w:val="20"/>
                        <w:szCs w:val="20"/>
                      </w:rPr>
                      <w:t>General Business - Tenneco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031C4" w14:textId="58D64C78" w:rsidR="00786FC5" w:rsidRDefault="00786FC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0408E48" wp14:editId="74F3C9E1">
              <wp:simplePos x="900752" y="9430603"/>
              <wp:positionH relativeFrom="page">
                <wp:align>left</wp:align>
              </wp:positionH>
              <wp:positionV relativeFrom="page">
                <wp:align>bottom</wp:align>
              </wp:positionV>
              <wp:extent cx="2310765" cy="357505"/>
              <wp:effectExtent l="0" t="0" r="13335" b="0"/>
              <wp:wrapNone/>
              <wp:docPr id="1241599669" name="Text Box 3" descr="General Business - Tenneco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07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4FC8D5" w14:textId="42FB0284" w:rsidR="00786FC5" w:rsidRPr="00786FC5" w:rsidRDefault="00786FC5" w:rsidP="00786FC5">
                          <w:pPr>
                            <w:spacing w:after="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08E4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General Business - Tenneco Confidential" style="position:absolute;margin-left:0;margin-top:0;width:181.95pt;height:28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" filled="f" stroked="f">
              <v:textbox style="mso-fit-shape-to-text:t" inset="20pt,0,0,15pt">
                <w:txbxContent>
                  <w:p w14:paraId="484FC8D5" w14:textId="42FB0284" w:rsidR="00786FC5" w:rsidRPr="00786FC5" w:rsidRDefault="00786FC5" w:rsidP="00786FC5">
                    <w:pPr>
                      <w:spacing w:after="0"/>
                      <w:rPr>
                        <w:noProof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5FC09" w14:textId="30C324E7" w:rsidR="00786FC5" w:rsidRDefault="00786FC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6B80E4" wp14:editId="7F9830A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10765" cy="357505"/>
              <wp:effectExtent l="0" t="0" r="13335" b="0"/>
              <wp:wrapNone/>
              <wp:docPr id="1927599183" name="Text Box 1" descr="General Business - Tenneco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07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2318FD" w14:textId="1E8279A7" w:rsidR="00786FC5" w:rsidRPr="00786FC5" w:rsidRDefault="00786FC5" w:rsidP="00786FC5">
                          <w:pPr>
                            <w:spacing w:after="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86FC5">
                            <w:rPr>
                              <w:noProof/>
                              <w:sz w:val="20"/>
                              <w:szCs w:val="20"/>
                            </w:rPr>
                            <w:t>General Business - Tenneco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6B80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General Business - Tenneco Confidential" style="position:absolute;margin-left:0;margin-top:0;width:181.95pt;height:28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" filled="f" stroked="f">
              <v:textbox style="mso-fit-shape-to-text:t" inset="20pt,0,0,15pt">
                <w:txbxContent>
                  <w:p w14:paraId="352318FD" w14:textId="1E8279A7" w:rsidR="00786FC5" w:rsidRPr="00786FC5" w:rsidRDefault="00786FC5" w:rsidP="00786FC5">
                    <w:pPr>
                      <w:spacing w:after="0"/>
                      <w:rPr>
                        <w:noProof/>
                        <w:sz w:val="20"/>
                        <w:szCs w:val="20"/>
                      </w:rPr>
                    </w:pPr>
                    <w:r w:rsidRPr="00786FC5">
                      <w:rPr>
                        <w:noProof/>
                        <w:sz w:val="20"/>
                        <w:szCs w:val="20"/>
                      </w:rPr>
                      <w:t>General Business - Tenneco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28A03" w14:textId="77777777" w:rsidR="00507638" w:rsidRDefault="00507638" w:rsidP="00786FC5">
      <w:pPr>
        <w:spacing w:after="0" w:line="240" w:lineRule="auto"/>
      </w:pPr>
      <w:r>
        <w:separator/>
      </w:r>
    </w:p>
  </w:footnote>
  <w:footnote w:type="continuationSeparator" w:id="0">
    <w:p w14:paraId="03D79D97" w14:textId="77777777" w:rsidR="00507638" w:rsidRDefault="00507638" w:rsidP="00786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9FD3C" w14:textId="043422C5" w:rsidR="0019175A" w:rsidRDefault="001917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3D66C" w14:textId="5F26924B" w:rsidR="0019175A" w:rsidRDefault="001917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C51E1" w14:textId="1512903D" w:rsidR="0019175A" w:rsidRDefault="001917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AFC"/>
    <w:rsid w:val="00012422"/>
    <w:rsid w:val="0005554D"/>
    <w:rsid w:val="000F0DC5"/>
    <w:rsid w:val="00104184"/>
    <w:rsid w:val="00113A7E"/>
    <w:rsid w:val="00170E8D"/>
    <w:rsid w:val="00174887"/>
    <w:rsid w:val="0019175A"/>
    <w:rsid w:val="001960E8"/>
    <w:rsid w:val="002F0E18"/>
    <w:rsid w:val="00314261"/>
    <w:rsid w:val="0035653D"/>
    <w:rsid w:val="003F0399"/>
    <w:rsid w:val="00427989"/>
    <w:rsid w:val="00460AFC"/>
    <w:rsid w:val="0048254C"/>
    <w:rsid w:val="00507638"/>
    <w:rsid w:val="00520D06"/>
    <w:rsid w:val="00557398"/>
    <w:rsid w:val="00615BE7"/>
    <w:rsid w:val="00621B94"/>
    <w:rsid w:val="00640FBC"/>
    <w:rsid w:val="00642A91"/>
    <w:rsid w:val="006A04C7"/>
    <w:rsid w:val="006C48F5"/>
    <w:rsid w:val="006F38C4"/>
    <w:rsid w:val="007658C5"/>
    <w:rsid w:val="00786FC5"/>
    <w:rsid w:val="007C3E3F"/>
    <w:rsid w:val="007D1819"/>
    <w:rsid w:val="007E58C5"/>
    <w:rsid w:val="00800593"/>
    <w:rsid w:val="00802A54"/>
    <w:rsid w:val="00860FB2"/>
    <w:rsid w:val="008C225D"/>
    <w:rsid w:val="00964178"/>
    <w:rsid w:val="009B3468"/>
    <w:rsid w:val="00A93279"/>
    <w:rsid w:val="00B52B17"/>
    <w:rsid w:val="00C715EB"/>
    <w:rsid w:val="00CC0390"/>
    <w:rsid w:val="00CF31AB"/>
    <w:rsid w:val="00D179AF"/>
    <w:rsid w:val="00D444C2"/>
    <w:rsid w:val="00D825D8"/>
    <w:rsid w:val="00E23826"/>
    <w:rsid w:val="00E4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DC55E"/>
  <w15:docId w15:val="{3F5EAF1A-88F6-4F3C-AB27-8ECC36ED4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jc w:val="center"/>
      <w:outlineLvl w:val="0"/>
    </w:pPr>
    <w:rPr>
      <w:rFonts w:ascii="Calibri" w:eastAsia="Calibri" w:hAnsi="Calibri" w:cs="Calibri"/>
      <w:color w:val="000000"/>
      <w:sz w:val="44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95" w:line="259" w:lineRule="auto"/>
      <w:jc w:val="center"/>
      <w:outlineLvl w:val="1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4"/>
      <w:u w:val="single" w:color="000000"/>
    </w:rPr>
  </w:style>
  <w:style w:type="paragraph" w:styleId="NoSpacing">
    <w:name w:val="No Spacing"/>
    <w:uiPriority w:val="1"/>
    <w:qFormat/>
    <w:rsid w:val="00786FC5"/>
    <w:pPr>
      <w:spacing w:after="0" w:line="240" w:lineRule="auto"/>
    </w:pPr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786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FC5"/>
    <w:rPr>
      <w:rFonts w:ascii="Calibri" w:eastAsia="Calibri" w:hAnsi="Calibri" w:cs="Calibri"/>
      <w:color w:val="000000"/>
      <w:sz w:val="22"/>
    </w:rPr>
  </w:style>
  <w:style w:type="paragraph" w:styleId="Header">
    <w:name w:val="header"/>
    <w:basedOn w:val="Normal"/>
    <w:link w:val="HeaderChar"/>
    <w:uiPriority w:val="99"/>
    <w:unhideWhenUsed/>
    <w:rsid w:val="001917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75A"/>
    <w:rPr>
      <w:rFonts w:ascii="Calibri" w:eastAsia="Calibri" w:hAnsi="Calibri" w:cs="Calibri"/>
      <w:color w:val="000000"/>
      <w:sz w:val="22"/>
    </w:rPr>
  </w:style>
  <w:style w:type="table" w:styleId="TableGrid">
    <w:name w:val="Table Grid"/>
    <w:basedOn w:val="TableNormal"/>
    <w:uiPriority w:val="39"/>
    <w:rsid w:val="00427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0DCDD-B648-4A43-B2EB-733820AD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Dufek, Daniel</dc:creator>
  <cp:keywords/>
  <cp:lastModifiedBy>Dufek, Daniel</cp:lastModifiedBy>
  <cp:revision>42</cp:revision>
  <dcterms:created xsi:type="dcterms:W3CDTF">2025-08-12T12:49:00Z</dcterms:created>
  <dcterms:modified xsi:type="dcterms:W3CDTF">2026-01-11T18:59:00Z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72e4d44f,4640fd1a,4a014eb5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General Business - Tenneco Confidential</vt:lpwstr>
  </property>
  <property fmtid="{D5CDD505-2E9C-101B-9397-08002B2CF9AE}" pid="5" name="MSIP_Label_5cc719e3-781f-4194-88cb-68199c211420_Enabled">
    <vt:lpwstr>true</vt:lpwstr>
  </property>
  <property fmtid="{D5CDD505-2E9C-101B-9397-08002B2CF9AE}" pid="6" name="MSIP_Label_5cc719e3-781f-4194-88cb-68199c211420_SetDate">
    <vt:lpwstr>2025-08-12T12:49:40Z</vt:lpwstr>
  </property>
  <property fmtid="{D5CDD505-2E9C-101B-9397-08002B2CF9AE}" pid="7" name="MSIP_Label_5cc719e3-781f-4194-88cb-68199c211420_Method">
    <vt:lpwstr>Standard</vt:lpwstr>
  </property>
  <property fmtid="{D5CDD505-2E9C-101B-9397-08002B2CF9AE}" pid="8" name="MSIP_Label_5cc719e3-781f-4194-88cb-68199c211420_Name">
    <vt:lpwstr>General Business - Tenneco Confidential</vt:lpwstr>
  </property>
  <property fmtid="{D5CDD505-2E9C-101B-9397-08002B2CF9AE}" pid="9" name="MSIP_Label_5cc719e3-781f-4194-88cb-68199c211420_SiteId">
    <vt:lpwstr>6eec918b-f654-44a7-ac1a-abfdb64e694e</vt:lpwstr>
  </property>
  <property fmtid="{D5CDD505-2E9C-101B-9397-08002B2CF9AE}" pid="10" name="MSIP_Label_5cc719e3-781f-4194-88cb-68199c211420_ActionId">
    <vt:lpwstr>2c7ac68f-b289-4dbb-8527-88d1ff54f5c3</vt:lpwstr>
  </property>
  <property fmtid="{D5CDD505-2E9C-101B-9397-08002B2CF9AE}" pid="11" name="MSIP_Label_5cc719e3-781f-4194-88cb-68199c211420_ContentBits">
    <vt:lpwstr>2</vt:lpwstr>
  </property>
  <property fmtid="{D5CDD505-2E9C-101B-9397-08002B2CF9AE}" pid="12" name="MSIP_Label_5cc719e3-781f-4194-88cb-68199c211420_Tag">
    <vt:lpwstr>10, 3, 0, 1</vt:lpwstr>
  </property>
</Properties>
</file>